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0D" w:rsidRPr="002D6A4E" w:rsidRDefault="002D6A4E" w:rsidP="00DC1B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Фрагмент урока</w:t>
      </w:r>
      <w:r w:rsidR="00D47403" w:rsidRPr="002D6A4E">
        <w:rPr>
          <w:rFonts w:ascii="Times New Roman" w:hAnsi="Times New Roman" w:cs="Times New Roman"/>
          <w:b/>
          <w:sz w:val="24"/>
          <w:szCs w:val="24"/>
        </w:rPr>
        <w:t xml:space="preserve"> по теме «Измерение количества текстовой информации»</w:t>
      </w:r>
    </w:p>
    <w:p w:rsidR="00DC1BBD" w:rsidRPr="002D6A4E" w:rsidRDefault="00DC1BBD" w:rsidP="00DC1BBD">
      <w:pPr>
        <w:spacing w:line="36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2D6A4E">
        <w:rPr>
          <w:rFonts w:ascii="Times New Roman" w:hAnsi="Times New Roman" w:cs="Times New Roman"/>
          <w:b/>
          <w:bCs/>
          <w:sz w:val="24"/>
          <w:szCs w:val="24"/>
        </w:rPr>
        <w:t>Учитель:</w:t>
      </w:r>
      <w:r w:rsidRPr="002D6A4E">
        <w:rPr>
          <w:rFonts w:ascii="Times New Roman" w:hAnsi="Times New Roman" w:cs="Times New Roman"/>
          <w:bCs/>
          <w:sz w:val="24"/>
          <w:szCs w:val="24"/>
        </w:rPr>
        <w:t xml:space="preserve"> Плотникова Н.А.</w:t>
      </w:r>
      <w:r w:rsidRPr="002D6A4E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Класс: 7 </w:t>
      </w:r>
      <w:r w:rsidRPr="002D6A4E">
        <w:rPr>
          <w:rFonts w:ascii="Times New Roman" w:hAnsi="Times New Roman" w:cs="Times New Roman"/>
          <w:bCs/>
          <w:sz w:val="24"/>
          <w:szCs w:val="24"/>
        </w:rPr>
        <w:t>класс</w:t>
      </w:r>
      <w:r w:rsidRPr="002D6A4E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Автор УМК: </w:t>
      </w:r>
      <w:r w:rsidRPr="002D6A4E">
        <w:rPr>
          <w:rFonts w:ascii="Times New Roman" w:eastAsia="Verdana" w:hAnsi="Times New Roman" w:cs="Times New Roman"/>
          <w:sz w:val="24"/>
          <w:szCs w:val="24"/>
        </w:rPr>
        <w:t xml:space="preserve">Л.Л. </w:t>
      </w:r>
      <w:proofErr w:type="spellStart"/>
      <w:r w:rsidRPr="002D6A4E">
        <w:rPr>
          <w:rFonts w:ascii="Times New Roman" w:eastAsia="Verdana" w:hAnsi="Times New Roman" w:cs="Times New Roman"/>
          <w:sz w:val="24"/>
          <w:szCs w:val="24"/>
        </w:rPr>
        <w:t>Босова</w:t>
      </w:r>
      <w:proofErr w:type="spellEnd"/>
      <w:r w:rsidRPr="002D6A4E">
        <w:rPr>
          <w:rFonts w:ascii="Times New Roman" w:eastAsia="Verdana" w:hAnsi="Times New Roman" w:cs="Times New Roman"/>
          <w:sz w:val="24"/>
          <w:szCs w:val="24"/>
        </w:rPr>
        <w:t xml:space="preserve">, А.Ю. </w:t>
      </w:r>
      <w:proofErr w:type="spellStart"/>
      <w:r w:rsidRPr="002D6A4E">
        <w:rPr>
          <w:rFonts w:ascii="Times New Roman" w:eastAsia="Verdana" w:hAnsi="Times New Roman" w:cs="Times New Roman"/>
          <w:sz w:val="24"/>
          <w:szCs w:val="24"/>
        </w:rPr>
        <w:t>Босова</w:t>
      </w:r>
      <w:proofErr w:type="spellEnd"/>
      <w:r w:rsidRPr="002D6A4E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Тема урока: </w:t>
      </w:r>
      <w:r w:rsidRPr="002D6A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Измерение текстовой информации</w:t>
      </w:r>
      <w:r w:rsidRPr="002D6A4E">
        <w:rPr>
          <w:rFonts w:ascii="Times New Roman" w:hAnsi="Times New Roman" w:cs="Times New Roman"/>
          <w:sz w:val="24"/>
          <w:szCs w:val="24"/>
        </w:rPr>
        <w:t xml:space="preserve"> </w:t>
      </w:r>
      <w:r w:rsidRPr="002D6A4E">
        <w:rPr>
          <w:rFonts w:ascii="Times New Roman" w:eastAsia="Verdana" w:hAnsi="Times New Roman" w:cs="Times New Roman"/>
          <w:sz w:val="24"/>
          <w:szCs w:val="24"/>
        </w:rPr>
        <w:br/>
      </w:r>
      <w:r w:rsidRPr="002D6A4E">
        <w:rPr>
          <w:rFonts w:ascii="Times New Roman" w:eastAsia="Calibri" w:hAnsi="Times New Roman" w:cs="Times New Roman"/>
          <w:b/>
          <w:sz w:val="24"/>
          <w:szCs w:val="24"/>
        </w:rPr>
        <w:t>Дидактические материалы:</w:t>
      </w:r>
      <w:r w:rsidRPr="002D6A4E">
        <w:rPr>
          <w:rFonts w:ascii="Times New Roman" w:eastAsia="Calibri" w:hAnsi="Times New Roman" w:cs="Times New Roman"/>
          <w:sz w:val="24"/>
          <w:szCs w:val="24"/>
        </w:rPr>
        <w:t xml:space="preserve"> электронная презентация</w:t>
      </w:r>
      <w:r w:rsidRPr="002D6A4E">
        <w:rPr>
          <w:rFonts w:ascii="Times New Roman" w:hAnsi="Times New Roman" w:cs="Times New Roman"/>
          <w:sz w:val="24"/>
          <w:szCs w:val="24"/>
        </w:rPr>
        <w:t>.</w:t>
      </w:r>
      <w:r w:rsidRPr="002D6A4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C1BBD" w:rsidRPr="002D6A4E" w:rsidRDefault="00DC1BBD" w:rsidP="00DC1BBD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A4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2D6A4E">
        <w:rPr>
          <w:rFonts w:ascii="Times New Roman" w:hAnsi="Times New Roman" w:cs="Times New Roman"/>
          <w:sz w:val="24"/>
          <w:szCs w:val="24"/>
        </w:rPr>
        <w:t xml:space="preserve"> открытие новых знаний</w:t>
      </w:r>
    </w:p>
    <w:p w:rsidR="00DC1BBD" w:rsidRPr="002D6A4E" w:rsidRDefault="00DC1BBD" w:rsidP="00DC1BB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6A4E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</w:p>
    <w:p w:rsidR="00DC1BBD" w:rsidRPr="002D6A4E" w:rsidRDefault="00DC1BBD" w:rsidP="00DC1BB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</w:t>
      </w:r>
      <w:r w:rsidRPr="002D6A4E">
        <w:rPr>
          <w:rFonts w:ascii="Times New Roman" w:hAnsi="Times New Roman" w:cs="Times New Roman"/>
          <w:sz w:val="24"/>
          <w:szCs w:val="24"/>
        </w:rPr>
        <w:t>определ</w:t>
      </w:r>
      <w:r w:rsidR="00A55A7B">
        <w:rPr>
          <w:rFonts w:ascii="Times New Roman" w:hAnsi="Times New Roman" w:cs="Times New Roman"/>
          <w:sz w:val="24"/>
          <w:szCs w:val="24"/>
        </w:rPr>
        <w:t>ять</w:t>
      </w:r>
      <w:r w:rsidRPr="002D6A4E">
        <w:rPr>
          <w:rFonts w:ascii="Times New Roman" w:hAnsi="Times New Roman" w:cs="Times New Roman"/>
          <w:sz w:val="24"/>
          <w:szCs w:val="24"/>
        </w:rPr>
        <w:t xml:space="preserve"> объём</w:t>
      </w:r>
      <w:r w:rsidR="00A55A7B">
        <w:rPr>
          <w:rFonts w:ascii="Times New Roman" w:hAnsi="Times New Roman" w:cs="Times New Roman"/>
          <w:sz w:val="24"/>
          <w:szCs w:val="24"/>
        </w:rPr>
        <w:t xml:space="preserve"> текстовой и</w:t>
      </w:r>
      <w:r w:rsidRPr="002D6A4E">
        <w:rPr>
          <w:rFonts w:ascii="Times New Roman" w:hAnsi="Times New Roman" w:cs="Times New Roman"/>
          <w:sz w:val="24"/>
          <w:szCs w:val="24"/>
        </w:rPr>
        <w:t>нформации;</w:t>
      </w:r>
    </w:p>
    <w:p w:rsidR="00DC1BBD" w:rsidRPr="002D6A4E" w:rsidRDefault="00DC1BBD" w:rsidP="00DC1BBD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D6A4E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DC1BBD" w:rsidRPr="00405BE1" w:rsidRDefault="00DC1BBD" w:rsidP="00BE441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5BE1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Предметные: </w:t>
      </w:r>
    </w:p>
    <w:p w:rsidR="00DC1BBD" w:rsidRPr="00405BE1" w:rsidRDefault="00DC1BBD" w:rsidP="00BE4417">
      <w:pPr>
        <w:spacing w:after="0" w:line="36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05BE1">
        <w:rPr>
          <w:rFonts w:ascii="Times New Roman" w:hAnsi="Times New Roman" w:cs="Times New Roman"/>
          <w:bCs/>
          <w:sz w:val="24"/>
          <w:szCs w:val="24"/>
        </w:rPr>
        <w:t xml:space="preserve">создать условия </w:t>
      </w:r>
      <w:proofErr w:type="gramStart"/>
      <w:r w:rsidRPr="00405BE1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405BE1">
        <w:rPr>
          <w:rFonts w:ascii="Times New Roman" w:hAnsi="Times New Roman" w:cs="Times New Roman"/>
          <w:bCs/>
          <w:sz w:val="24"/>
          <w:szCs w:val="24"/>
        </w:rPr>
        <w:t>:</w:t>
      </w:r>
    </w:p>
    <w:p w:rsidR="00DC1BBD" w:rsidRPr="00405BE1" w:rsidRDefault="00DC1BBD" w:rsidP="00BE4417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 xml:space="preserve">развития умений </w:t>
      </w:r>
      <w:r w:rsidR="00BE4417" w:rsidRPr="00405BE1">
        <w:rPr>
          <w:rFonts w:ascii="Times New Roman" w:hAnsi="Times New Roman" w:cs="Times New Roman"/>
          <w:sz w:val="24"/>
          <w:szCs w:val="24"/>
        </w:rPr>
        <w:t xml:space="preserve">для определения </w:t>
      </w:r>
      <w:r w:rsidR="00405BE1" w:rsidRPr="00405BE1">
        <w:rPr>
          <w:rFonts w:ascii="Times New Roman" w:hAnsi="Times New Roman" w:cs="Times New Roman"/>
          <w:sz w:val="24"/>
          <w:szCs w:val="24"/>
        </w:rPr>
        <w:t>количества</w:t>
      </w:r>
      <w:r w:rsidR="00BE4417" w:rsidRPr="00405BE1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405BE1">
        <w:rPr>
          <w:rFonts w:ascii="Times New Roman" w:hAnsi="Times New Roman" w:cs="Times New Roman"/>
          <w:sz w:val="24"/>
          <w:szCs w:val="24"/>
        </w:rPr>
        <w:t>;</w:t>
      </w:r>
    </w:p>
    <w:p w:rsidR="00405BE1" w:rsidRPr="00405BE1" w:rsidRDefault="00405BE1" w:rsidP="00BE4417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>развития умений перевода количества информации из одной величины в другую;</w:t>
      </w:r>
    </w:p>
    <w:p w:rsidR="00DC1BBD" w:rsidRPr="00405BE1" w:rsidRDefault="00DC1BBD" w:rsidP="00BE4417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 xml:space="preserve">развития умений видеть место </w:t>
      </w:r>
      <w:r w:rsidR="00BE4417" w:rsidRPr="00405BE1">
        <w:rPr>
          <w:rFonts w:ascii="Times New Roman" w:hAnsi="Times New Roman" w:cs="Times New Roman"/>
          <w:sz w:val="24"/>
          <w:szCs w:val="24"/>
        </w:rPr>
        <w:t>применений знаний по определению количества информации</w:t>
      </w:r>
      <w:r w:rsidRPr="00405B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1BBD" w:rsidRPr="00405BE1" w:rsidRDefault="00DC1BBD" w:rsidP="00BE4417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>повышения у учащихся интереса к изучению информатики.</w:t>
      </w:r>
    </w:p>
    <w:p w:rsidR="00DC1BBD" w:rsidRPr="00405BE1" w:rsidRDefault="00DC1BBD" w:rsidP="00BE441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05BE1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05BE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C1BBD" w:rsidRPr="00405BE1" w:rsidRDefault="00DC1BBD" w:rsidP="00BE4417">
      <w:pPr>
        <w:numPr>
          <w:ilvl w:val="0"/>
          <w:numId w:val="5"/>
        </w:numPr>
        <w:spacing w:after="0" w:line="36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405BE1">
        <w:rPr>
          <w:rFonts w:ascii="Times New Roman" w:hAnsi="Times New Roman" w:cs="Times New Roman"/>
          <w:bCs/>
          <w:sz w:val="24"/>
          <w:szCs w:val="24"/>
        </w:rPr>
        <w:t xml:space="preserve">создать условия </w:t>
      </w:r>
      <w:proofErr w:type="gramStart"/>
      <w:r w:rsidRPr="00405BE1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405BE1">
        <w:rPr>
          <w:rFonts w:ascii="Times New Roman" w:hAnsi="Times New Roman" w:cs="Times New Roman"/>
          <w:bCs/>
          <w:sz w:val="24"/>
          <w:szCs w:val="24"/>
        </w:rPr>
        <w:t>:</w:t>
      </w:r>
    </w:p>
    <w:p w:rsidR="00DC1BBD" w:rsidRPr="00405BE1" w:rsidRDefault="00DC1BBD" w:rsidP="00BE4417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>развития умений  применять знания других предметных дисциплин  на практике;</w:t>
      </w:r>
    </w:p>
    <w:p w:rsidR="00DC1BBD" w:rsidRPr="00405BE1" w:rsidRDefault="00DC1BBD" w:rsidP="00BE4417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>развития умений оценивать правильность  выполнения учебной задачи, владеть основами самоконтроля;</w:t>
      </w:r>
    </w:p>
    <w:p w:rsidR="00DC1BBD" w:rsidRPr="00405BE1" w:rsidRDefault="00DC1BBD" w:rsidP="00BE4417">
      <w:pPr>
        <w:numPr>
          <w:ilvl w:val="0"/>
          <w:numId w:val="6"/>
        </w:numPr>
        <w:spacing w:after="0" w:line="360" w:lineRule="auto"/>
        <w:ind w:left="1066" w:hanging="357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lastRenderedPageBreak/>
        <w:t>расширения кругозора учащихся;</w:t>
      </w:r>
    </w:p>
    <w:p w:rsidR="00DC1BBD" w:rsidRPr="00405BE1" w:rsidRDefault="00DC1BBD" w:rsidP="00BE4417">
      <w:pPr>
        <w:numPr>
          <w:ilvl w:val="0"/>
          <w:numId w:val="2"/>
        </w:numPr>
        <w:spacing w:after="0" w:line="360" w:lineRule="auto"/>
        <w:ind w:left="1066" w:hanging="35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5BE1">
        <w:rPr>
          <w:rFonts w:ascii="Times New Roman" w:hAnsi="Times New Roman" w:cs="Times New Roman"/>
          <w:sz w:val="24"/>
          <w:szCs w:val="24"/>
        </w:rPr>
        <w:t>учить анализировать, обобщать и делать выводы.</w:t>
      </w:r>
    </w:p>
    <w:p w:rsidR="00DC1BBD" w:rsidRPr="00405BE1" w:rsidRDefault="00DC1BBD" w:rsidP="00BE441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5BE1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Коммуникативные: </w:t>
      </w:r>
    </w:p>
    <w:p w:rsidR="00DC1BBD" w:rsidRPr="00405BE1" w:rsidRDefault="00DC1BBD" w:rsidP="00BE441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bCs/>
          <w:sz w:val="24"/>
          <w:szCs w:val="24"/>
        </w:rPr>
        <w:t>учить представлять результат своей работы;</w:t>
      </w:r>
    </w:p>
    <w:p w:rsidR="00DC1BBD" w:rsidRPr="00405BE1" w:rsidRDefault="00DC1BBD" w:rsidP="00BE441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>развивать умения вести диалог;</w:t>
      </w:r>
    </w:p>
    <w:p w:rsidR="00DC1BBD" w:rsidRPr="00405BE1" w:rsidRDefault="00DC1BBD" w:rsidP="00BE441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BE1">
        <w:rPr>
          <w:rFonts w:ascii="Times New Roman" w:hAnsi="Times New Roman" w:cs="Times New Roman"/>
          <w:sz w:val="24"/>
          <w:szCs w:val="24"/>
        </w:rPr>
        <w:t>развивать воображение</w:t>
      </w:r>
      <w:r w:rsidRPr="00405BE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05BE1">
        <w:rPr>
          <w:rFonts w:ascii="Times New Roman" w:hAnsi="Times New Roman" w:cs="Times New Roman"/>
          <w:sz w:val="24"/>
          <w:szCs w:val="24"/>
        </w:rPr>
        <w:t>творческий подход при выполнении задания.</w:t>
      </w:r>
    </w:p>
    <w:p w:rsidR="00DC1BBD" w:rsidRPr="002D6A4E" w:rsidRDefault="00DC1BBD" w:rsidP="002D6A4E">
      <w:pPr>
        <w:pStyle w:val="a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D6A4E">
        <w:rPr>
          <w:rFonts w:ascii="Times New Roman" w:hAnsi="Times New Roman" w:cs="Times New Roman"/>
          <w:b/>
          <w:color w:val="auto"/>
          <w:sz w:val="24"/>
          <w:szCs w:val="24"/>
        </w:rPr>
        <w:t>Оборудование к уроку:</w:t>
      </w:r>
      <w:r w:rsidRPr="002D6A4E">
        <w:rPr>
          <w:rFonts w:ascii="Times New Roman" w:hAnsi="Times New Roman" w:cs="Times New Roman"/>
          <w:color w:val="auto"/>
          <w:sz w:val="24"/>
          <w:szCs w:val="24"/>
        </w:rPr>
        <w:t xml:space="preserve">  персональный компьютер (ПК) учителя, интерактивная доска.</w:t>
      </w:r>
    </w:p>
    <w:p w:rsidR="002D6A4E" w:rsidRPr="002D6A4E" w:rsidRDefault="002D6A4E" w:rsidP="002D6A4E">
      <w:pPr>
        <w:pStyle w:val="a6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D6A4E" w:rsidRPr="002D6A4E" w:rsidRDefault="002D6A4E" w:rsidP="002D6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A4E">
        <w:rPr>
          <w:rFonts w:ascii="Times New Roman" w:hAnsi="Times New Roman" w:cs="Times New Roman"/>
          <w:b/>
          <w:sz w:val="24"/>
          <w:szCs w:val="24"/>
        </w:rPr>
        <w:t>Ход 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8"/>
        <w:gridCol w:w="6120"/>
        <w:gridCol w:w="2978"/>
      </w:tblGrid>
      <w:tr w:rsidR="002D6A4E" w:rsidRPr="002D6A4E" w:rsidTr="002A0A86">
        <w:tc>
          <w:tcPr>
            <w:tcW w:w="5688" w:type="dxa"/>
          </w:tcPr>
          <w:p w:rsidR="002D6A4E" w:rsidRPr="002D6A4E" w:rsidRDefault="002D6A4E" w:rsidP="002D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A4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6120" w:type="dxa"/>
          </w:tcPr>
          <w:p w:rsidR="002D6A4E" w:rsidRPr="002D6A4E" w:rsidRDefault="002D6A4E" w:rsidP="002D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A4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978" w:type="dxa"/>
          </w:tcPr>
          <w:p w:rsidR="002D6A4E" w:rsidRPr="002D6A4E" w:rsidRDefault="002D6A4E" w:rsidP="002D6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A4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2D6A4E" w:rsidRPr="002D6A4E" w:rsidTr="002A0A86">
        <w:tc>
          <w:tcPr>
            <w:tcW w:w="14786" w:type="dxa"/>
            <w:gridSpan w:val="3"/>
          </w:tcPr>
          <w:p w:rsidR="002D6A4E" w:rsidRP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нового,  постановка цели  урока </w:t>
            </w:r>
          </w:p>
        </w:tc>
      </w:tr>
      <w:tr w:rsidR="002D6A4E" w:rsidRPr="002D6A4E" w:rsidTr="002A0A86">
        <w:tc>
          <w:tcPr>
            <w:tcW w:w="5688" w:type="dxa"/>
            <w:tcBorders>
              <w:bottom w:val="single" w:sz="4" w:space="0" w:color="auto"/>
            </w:tcBorders>
          </w:tcPr>
          <w:p w:rsidR="002D6A4E" w:rsidRP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A4E">
              <w:rPr>
                <w:rFonts w:ascii="Times New Roman" w:hAnsi="Times New Roman" w:cs="Times New Roman"/>
                <w:sz w:val="24"/>
                <w:szCs w:val="24"/>
              </w:rPr>
              <w:t>Посмотрите на прибор. Как он называется? Для чего его используют в быту? Я предлагаю вам взвесить портфель шестиклассника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нем лежит пять учебников.</w:t>
            </w: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запишем вес портфеля и обратимся к таблице из </w:t>
            </w:r>
            <w:proofErr w:type="spellStart"/>
            <w:r w:rsidRPr="002D6A4E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D6A4E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имально допустимый вес портфеля» (слайд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 Что мы наблюдаем?</w:t>
            </w: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CA" w:rsidRDefault="003E18CA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выход можно </w:t>
            </w:r>
            <w:r w:rsidR="006B682F">
              <w:rPr>
                <w:rFonts w:ascii="Times New Roman" w:hAnsi="Times New Roman" w:cs="Times New Roman"/>
                <w:sz w:val="24"/>
                <w:szCs w:val="24"/>
              </w:rPr>
              <w:t>найти?</w:t>
            </w: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того чтобы перенести учебник в электронный носитель, нам необходимо знать объем информации находящегося в нем и единицы измерения информации (слайд3).  </w:t>
            </w: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как можно определить объем информации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учебнике? </w:t>
            </w: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запишем формулу</w:t>
            </w: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A7B" w:rsidRDefault="00A55A7B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Давайте посчитаем объем учебников для 6 класса</w:t>
            </w:r>
            <w:r w:rsidR="00A55A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5A7B" w:rsidRDefault="00A55A7B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A7B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переведем величины в более удобные, для этого вспомним единицы измерения информации. </w:t>
            </w:r>
          </w:p>
          <w:p w:rsidR="00A55A7B" w:rsidRDefault="00A55A7B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417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417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417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B71" w:rsidRDefault="00C17B71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учебников поместиться на носитель объемом 2Мбайт?</w:t>
            </w:r>
          </w:p>
          <w:p w:rsidR="00C17B71" w:rsidRDefault="00C17B71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мы можем сделать вывод?</w:t>
            </w:r>
          </w:p>
          <w:p w:rsidR="00BE4417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B71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теперь давайте поставим </w:t>
            </w:r>
            <w:r w:rsidR="00C17B71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B71" w:rsidRPr="00BE4417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4417">
              <w:rPr>
                <w:rFonts w:ascii="Times New Roman" w:hAnsi="Times New Roman" w:cs="Times New Roman"/>
                <w:i/>
                <w:sz w:val="24"/>
                <w:szCs w:val="24"/>
              </w:rPr>
              <w:t>После этого можно решить несколько задач, на применения формул.</w:t>
            </w:r>
          </w:p>
          <w:p w:rsidR="00C17B71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C17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7B71" w:rsidRPr="002D6A4E" w:rsidRDefault="00C17B71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2D6A4E" w:rsidRP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Ученики  отвечают. </w:t>
            </w:r>
          </w:p>
          <w:p w:rsidR="002D6A4E" w:rsidRDefault="002D6A4E" w:rsidP="002D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Взвешивают</w:t>
            </w: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вес и делают выво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или нет)</w:t>
            </w: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 предложения, среди прочих электронные учебники</w:t>
            </w: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 предложения</w:t>
            </w:r>
          </w:p>
          <w:p w:rsidR="006B682F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A7B" w:rsidRDefault="00A55A7B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5E9" w:rsidRDefault="006B682F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Записывают: </w:t>
            </w:r>
            <w:r w:rsidRPr="006B682F">
              <w:rPr>
                <w:rFonts w:ascii="Times New Roman" w:hAnsi="Times New Roman" w:cs="Times New Roman"/>
                <w:sz w:val="24"/>
                <w:szCs w:val="24"/>
              </w:rPr>
              <w:t>A=k*i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51194F" w:rsidRPr="006B682F">
              <w:rPr>
                <w:rFonts w:ascii="Times New Roman" w:hAnsi="Times New Roman" w:cs="Times New Roman"/>
                <w:sz w:val="24"/>
                <w:szCs w:val="24"/>
              </w:rPr>
              <w:t>A – объем информации</w:t>
            </w:r>
            <w:r w:rsidRPr="006B68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194F" w:rsidRPr="006B682F">
              <w:rPr>
                <w:rFonts w:ascii="Times New Roman" w:hAnsi="Times New Roman" w:cs="Times New Roman"/>
                <w:sz w:val="24"/>
                <w:szCs w:val="24"/>
              </w:rPr>
              <w:t>k – количество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194F" w:rsidRPr="006B682F">
              <w:rPr>
                <w:rFonts w:ascii="Times New Roman" w:hAnsi="Times New Roman" w:cs="Times New Roman"/>
                <w:sz w:val="24"/>
                <w:szCs w:val="24"/>
              </w:rPr>
              <w:t>i – вес одного символа</w:t>
            </w:r>
            <w:r w:rsidR="00A55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5A7B" w:rsidRPr="00A55A7B" w:rsidRDefault="00A55A7B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5A7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i</w:t>
            </w:r>
            <w:r w:rsidRPr="00BE441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мощность алфавита</w:t>
            </w:r>
          </w:p>
          <w:p w:rsidR="006B682F" w:rsidRDefault="00C17B71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Считают</w:t>
            </w:r>
            <w:r w:rsidR="00BE4417">
              <w:rPr>
                <w:rFonts w:ascii="Times New Roman" w:hAnsi="Times New Roman" w:cs="Times New Roman"/>
                <w:sz w:val="24"/>
                <w:szCs w:val="24"/>
              </w:rPr>
              <w:t>, озвучивают результаты.</w:t>
            </w:r>
          </w:p>
          <w:p w:rsidR="00BE4417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417" w:rsidRPr="00BE4417" w:rsidRDefault="00BE4417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417">
              <w:rPr>
                <w:rFonts w:ascii="Times New Roman" w:hAnsi="Times New Roman" w:cs="Times New Roman"/>
                <w:sz w:val="24"/>
                <w:szCs w:val="24"/>
              </w:rPr>
              <w:t>1 байт=8 бит</w:t>
            </w:r>
          </w:p>
          <w:p w:rsidR="00BE4417" w:rsidRPr="00BE4417" w:rsidRDefault="00BE4417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417">
              <w:rPr>
                <w:rFonts w:ascii="Times New Roman" w:hAnsi="Times New Roman" w:cs="Times New Roman"/>
                <w:sz w:val="24"/>
                <w:szCs w:val="24"/>
              </w:rPr>
              <w:t>1Кбайт=1024байт</w:t>
            </w:r>
          </w:p>
          <w:p w:rsidR="00BE4417" w:rsidRPr="00BE4417" w:rsidRDefault="00BE4417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417">
              <w:rPr>
                <w:rFonts w:ascii="Times New Roman" w:hAnsi="Times New Roman" w:cs="Times New Roman"/>
                <w:sz w:val="24"/>
                <w:szCs w:val="24"/>
              </w:rPr>
              <w:t>1Мбайт=1024Кбайт</w:t>
            </w:r>
          </w:p>
          <w:p w:rsidR="00BE4417" w:rsidRPr="00BE4417" w:rsidRDefault="00BE4417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417">
              <w:rPr>
                <w:rFonts w:ascii="Times New Roman" w:hAnsi="Times New Roman" w:cs="Times New Roman"/>
                <w:sz w:val="24"/>
                <w:szCs w:val="24"/>
              </w:rPr>
              <w:t>1Гбайт=1024Мбайт</w:t>
            </w:r>
          </w:p>
          <w:p w:rsidR="00BE4417" w:rsidRPr="00BE4417" w:rsidRDefault="00BE4417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417">
              <w:rPr>
                <w:rFonts w:ascii="Times New Roman" w:hAnsi="Times New Roman" w:cs="Times New Roman"/>
                <w:sz w:val="24"/>
                <w:szCs w:val="24"/>
              </w:rPr>
              <w:t>1Тбайт=1024Гбайт</w:t>
            </w:r>
          </w:p>
          <w:p w:rsidR="00BE4417" w:rsidRPr="00BE4417" w:rsidRDefault="00C17B71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Считают</w:t>
            </w:r>
            <w:r w:rsidR="00BE4417">
              <w:rPr>
                <w:rFonts w:ascii="Times New Roman" w:hAnsi="Times New Roman" w:cs="Times New Roman"/>
                <w:sz w:val="24"/>
                <w:szCs w:val="24"/>
              </w:rPr>
              <w:t xml:space="preserve">, озвучивают ~ </w:t>
            </w:r>
            <w:r w:rsidR="00BE4417" w:rsidRPr="00BE4417">
              <w:rPr>
                <w:rFonts w:ascii="Times New Roman" w:hAnsi="Times New Roman" w:cs="Times New Roman"/>
                <w:sz w:val="24"/>
                <w:szCs w:val="24"/>
              </w:rPr>
              <w:t>0,45 Мбайт</w:t>
            </w:r>
          </w:p>
          <w:p w:rsidR="00BE4417" w:rsidRPr="00BE4417" w:rsidRDefault="00BE4417" w:rsidP="00BE4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417">
              <w:rPr>
                <w:rFonts w:ascii="Times New Roman" w:hAnsi="Times New Roman" w:cs="Times New Roman"/>
                <w:sz w:val="24"/>
                <w:szCs w:val="24"/>
              </w:rPr>
              <w:t>Около 4 штук</w:t>
            </w:r>
          </w:p>
          <w:p w:rsidR="00C17B71" w:rsidRDefault="00C17B71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417" w:rsidRPr="00BE4417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Каждый делает свой вывод, о наборе портфеля, о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 научился 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тп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E4417" w:rsidRPr="006B682F" w:rsidRDefault="00BE4417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 измерять текстовую информацию.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2D6A4E" w:rsidRP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(умение выражать мысли)</w:t>
            </w:r>
          </w:p>
          <w:p w:rsidR="002D6A4E" w:rsidRDefault="002D6A4E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82F">
              <w:rPr>
                <w:rFonts w:ascii="Times New Roman" w:hAnsi="Times New Roman" w:cs="Times New Roman"/>
                <w:sz w:val="24"/>
                <w:szCs w:val="24"/>
              </w:rPr>
              <w:t xml:space="preserve">огические УУД (построение логической цепи) </w:t>
            </w:r>
            <w:proofErr w:type="gramEnd"/>
          </w:p>
          <w:p w:rsidR="006B682F" w:rsidRDefault="006B682F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Default="006B682F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2F" w:rsidRPr="006B682F" w:rsidRDefault="006B682F" w:rsidP="006B6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682F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6B682F">
              <w:rPr>
                <w:rFonts w:ascii="Times New Roman" w:hAnsi="Times New Roman" w:cs="Times New Roman"/>
                <w:sz w:val="24"/>
                <w:szCs w:val="24"/>
              </w:rPr>
              <w:t xml:space="preserve"> (планирование, целеполагание)</w:t>
            </w:r>
          </w:p>
          <w:p w:rsidR="006B682F" w:rsidRPr="002D6A4E" w:rsidRDefault="006B682F" w:rsidP="002D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BBD" w:rsidRPr="002D6A4E" w:rsidRDefault="00DC1BBD" w:rsidP="002D6A4E">
      <w:pPr>
        <w:pStyle w:val="a3"/>
        <w:spacing w:before="0" w:beforeAutospacing="0" w:after="0" w:afterAutospacing="0"/>
        <w:rPr>
          <w:color w:val="000000"/>
        </w:rPr>
      </w:pPr>
    </w:p>
    <w:sectPr w:rsidR="00DC1BBD" w:rsidRPr="002D6A4E" w:rsidSect="002D6A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94F" w:rsidRDefault="0051194F" w:rsidP="00DC1BBD">
      <w:pPr>
        <w:spacing w:after="0" w:line="240" w:lineRule="auto"/>
      </w:pPr>
      <w:r>
        <w:separator/>
      </w:r>
    </w:p>
  </w:endnote>
  <w:endnote w:type="continuationSeparator" w:id="0">
    <w:p w:rsidR="0051194F" w:rsidRDefault="0051194F" w:rsidP="00DC1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94F" w:rsidRDefault="0051194F" w:rsidP="00DC1BBD">
      <w:pPr>
        <w:spacing w:after="0" w:line="240" w:lineRule="auto"/>
      </w:pPr>
      <w:r>
        <w:separator/>
      </w:r>
    </w:p>
  </w:footnote>
  <w:footnote w:type="continuationSeparator" w:id="0">
    <w:p w:rsidR="0051194F" w:rsidRDefault="0051194F" w:rsidP="00DC1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3A2"/>
    <w:multiLevelType w:val="hybridMultilevel"/>
    <w:tmpl w:val="46BAE2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5C1350F"/>
    <w:multiLevelType w:val="hybridMultilevel"/>
    <w:tmpl w:val="70B439F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70B455B"/>
    <w:multiLevelType w:val="hybridMultilevel"/>
    <w:tmpl w:val="056E8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D4819"/>
    <w:multiLevelType w:val="hybridMultilevel"/>
    <w:tmpl w:val="689EDE72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DC1257F"/>
    <w:multiLevelType w:val="hybridMultilevel"/>
    <w:tmpl w:val="78EC8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FD6B5C"/>
    <w:multiLevelType w:val="hybridMultilevel"/>
    <w:tmpl w:val="DF52C5E8"/>
    <w:lvl w:ilvl="0" w:tplc="D9B82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6F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204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23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E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A09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2ED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C6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9615916"/>
    <w:multiLevelType w:val="hybridMultilevel"/>
    <w:tmpl w:val="60CCD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03"/>
    <w:rsid w:val="002D6A4E"/>
    <w:rsid w:val="003E18CA"/>
    <w:rsid w:val="00405BE1"/>
    <w:rsid w:val="004F1F0D"/>
    <w:rsid w:val="0051194F"/>
    <w:rsid w:val="006B682F"/>
    <w:rsid w:val="00A55A7B"/>
    <w:rsid w:val="00B255E9"/>
    <w:rsid w:val="00BE4417"/>
    <w:rsid w:val="00C17B71"/>
    <w:rsid w:val="00D47403"/>
    <w:rsid w:val="00DC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1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DC1BBD"/>
    <w:pPr>
      <w:ind w:left="720"/>
      <w:contextualSpacing/>
    </w:pPr>
    <w:rPr>
      <w:rFonts w:ascii="Times New Roman" w:eastAsia="Times New Roman" w:hAnsi="Times New Roman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rsid w:val="00DC1BBD"/>
    <w:rPr>
      <w:rFonts w:ascii="Times New Roman" w:eastAsia="Times New Roman" w:hAnsi="Times New Roman" w:cs="Times New Roman"/>
      <w:lang w:val="en-US" w:bidi="en-US"/>
    </w:rPr>
  </w:style>
  <w:style w:type="paragraph" w:styleId="a6">
    <w:name w:val="No Spacing"/>
    <w:uiPriority w:val="1"/>
    <w:qFormat/>
    <w:rsid w:val="00DC1BBD"/>
    <w:pPr>
      <w:spacing w:after="0" w:line="240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styleId="a7">
    <w:name w:val="footnote text"/>
    <w:basedOn w:val="a"/>
    <w:link w:val="a8"/>
    <w:rsid w:val="00DC1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DC1B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DC1BBD"/>
    <w:rPr>
      <w:vertAlign w:val="superscript"/>
    </w:rPr>
  </w:style>
  <w:style w:type="character" w:styleId="aa">
    <w:name w:val="Emphasis"/>
    <w:uiPriority w:val="20"/>
    <w:qFormat/>
    <w:rsid w:val="002D6A4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2D6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6A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1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DC1BBD"/>
    <w:pPr>
      <w:ind w:left="720"/>
      <w:contextualSpacing/>
    </w:pPr>
    <w:rPr>
      <w:rFonts w:ascii="Times New Roman" w:eastAsia="Times New Roman" w:hAnsi="Times New Roman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rsid w:val="00DC1BBD"/>
    <w:rPr>
      <w:rFonts w:ascii="Times New Roman" w:eastAsia="Times New Roman" w:hAnsi="Times New Roman" w:cs="Times New Roman"/>
      <w:lang w:val="en-US" w:bidi="en-US"/>
    </w:rPr>
  </w:style>
  <w:style w:type="paragraph" w:styleId="a6">
    <w:name w:val="No Spacing"/>
    <w:uiPriority w:val="1"/>
    <w:qFormat/>
    <w:rsid w:val="00DC1BBD"/>
    <w:pPr>
      <w:spacing w:after="0" w:line="240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styleId="a7">
    <w:name w:val="footnote text"/>
    <w:basedOn w:val="a"/>
    <w:link w:val="a8"/>
    <w:rsid w:val="00DC1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DC1B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DC1BBD"/>
    <w:rPr>
      <w:vertAlign w:val="superscript"/>
    </w:rPr>
  </w:style>
  <w:style w:type="character" w:styleId="aa">
    <w:name w:val="Emphasis"/>
    <w:uiPriority w:val="20"/>
    <w:qFormat/>
    <w:rsid w:val="002D6A4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2D6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6A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83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8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08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2017-08-22T08:11:00Z</dcterms:created>
  <dcterms:modified xsi:type="dcterms:W3CDTF">2017-11-06T11:01:00Z</dcterms:modified>
</cp:coreProperties>
</file>